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DD" w:rsidRPr="00E93524" w:rsidRDefault="00977BDD" w:rsidP="00A0750C">
      <w:pPr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扬州市科学技术协会</w:t>
      </w:r>
    </w:p>
    <w:p w:rsidR="00977BDD" w:rsidRDefault="00977BDD" w:rsidP="00A0750C">
      <w:pPr>
        <w:rPr>
          <w:rFonts w:ascii="黑体" w:eastAsia="黑体"/>
          <w:sz w:val="44"/>
        </w:rPr>
      </w:pPr>
    </w:p>
    <w:p w:rsidR="00977BDD" w:rsidRPr="00841887" w:rsidRDefault="00977BDD" w:rsidP="00A0750C">
      <w:pPr>
        <w:jc w:val="center"/>
        <w:rPr>
          <w:rFonts w:ascii="宋体"/>
          <w:sz w:val="30"/>
        </w:rPr>
      </w:pPr>
      <w:r w:rsidRPr="00841887">
        <w:rPr>
          <w:rFonts w:ascii="宋体" w:hAnsi="宋体" w:hint="eastAsia"/>
          <w:sz w:val="30"/>
        </w:rPr>
        <w:t>扬科协字</w:t>
      </w:r>
      <w:r w:rsidRPr="00841887">
        <w:rPr>
          <w:rFonts w:ascii="宋体" w:hAnsi="宋体"/>
          <w:sz w:val="30"/>
        </w:rPr>
        <w:t>[201</w:t>
      </w:r>
      <w:r>
        <w:rPr>
          <w:rFonts w:ascii="宋体" w:hAnsi="宋体"/>
          <w:sz w:val="30"/>
        </w:rPr>
        <w:t>7</w:t>
      </w:r>
      <w:r w:rsidRPr="00841887">
        <w:rPr>
          <w:rFonts w:ascii="宋体" w:hAnsi="宋体"/>
          <w:sz w:val="30"/>
        </w:rPr>
        <w:t>]</w:t>
      </w:r>
      <w:r w:rsidRPr="00985B71">
        <w:rPr>
          <w:rFonts w:ascii="宋体" w:hAnsi="宋体"/>
          <w:sz w:val="30"/>
        </w:rPr>
        <w:t>123</w:t>
      </w:r>
      <w:r w:rsidRPr="00841887">
        <w:rPr>
          <w:rFonts w:ascii="宋体" w:hAnsi="宋体" w:hint="eastAsia"/>
          <w:sz w:val="30"/>
        </w:rPr>
        <w:t>号</w:t>
      </w:r>
    </w:p>
    <w:p w:rsidR="00977BDD" w:rsidRDefault="00981C6A" w:rsidP="00663CEF">
      <w:pPr>
        <w:ind w:firstLineChars="1400" w:firstLine="2940"/>
        <w:rPr>
          <w:rFonts w:ascii="仿宋_GB2312" w:eastAsia="仿宋_GB2312"/>
          <w:sz w:val="30"/>
        </w:rPr>
      </w:pPr>
      <w:r w:rsidRPr="00981C6A">
        <w:rPr>
          <w:noProof/>
        </w:rPr>
        <w:pict>
          <v:line id="_x0000_s1026" style="position:absolute;left:0;text-align:left;z-index:1" from="0,0" to="6in,0"/>
        </w:pict>
      </w:r>
    </w:p>
    <w:p w:rsidR="00977BDD" w:rsidRDefault="00977BDD" w:rsidP="00663CEF">
      <w:pPr>
        <w:spacing w:line="200" w:lineRule="exact"/>
        <w:ind w:firstLineChars="1400" w:firstLine="4200"/>
        <w:rPr>
          <w:rFonts w:ascii="仿宋_GB2312" w:eastAsia="仿宋_GB2312"/>
          <w:sz w:val="30"/>
        </w:rPr>
      </w:pPr>
    </w:p>
    <w:p w:rsidR="00977BDD" w:rsidRDefault="00977BDD" w:rsidP="00663CEF">
      <w:pPr>
        <w:spacing w:line="200" w:lineRule="exact"/>
        <w:ind w:firstLineChars="1400" w:firstLine="4200"/>
        <w:rPr>
          <w:rFonts w:ascii="仿宋_GB2312" w:eastAsia="仿宋_GB2312"/>
          <w:sz w:val="30"/>
        </w:rPr>
      </w:pPr>
    </w:p>
    <w:p w:rsidR="00977BDD" w:rsidRPr="000A6EEA" w:rsidRDefault="00977BDD" w:rsidP="00A0750C">
      <w:pPr>
        <w:jc w:val="center"/>
        <w:rPr>
          <w:rFonts w:ascii="方正小标宋简体" w:eastAsia="方正小标宋简体"/>
          <w:sz w:val="36"/>
          <w:szCs w:val="36"/>
        </w:rPr>
      </w:pPr>
      <w:r w:rsidRPr="000A6EEA">
        <w:rPr>
          <w:rFonts w:ascii="方正小标宋简体" w:eastAsia="方正小标宋简体" w:hint="eastAsia"/>
          <w:sz w:val="36"/>
          <w:szCs w:val="36"/>
        </w:rPr>
        <w:t>关于表彰</w:t>
      </w:r>
      <w:r w:rsidRPr="000A6E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7</w:t>
      </w:r>
      <w:r w:rsidRPr="000A6EEA">
        <w:rPr>
          <w:rFonts w:ascii="方正小标宋简体" w:eastAsia="方正小标宋简体" w:hint="eastAsia"/>
          <w:sz w:val="36"/>
          <w:szCs w:val="36"/>
        </w:rPr>
        <w:t>年扬州市科协优秀软科学成果奖的通知</w:t>
      </w:r>
    </w:p>
    <w:p w:rsidR="00977BDD" w:rsidRPr="00A0750C" w:rsidRDefault="00977BDD" w:rsidP="0052422D">
      <w:pPr>
        <w:jc w:val="center"/>
        <w:rPr>
          <w:b/>
          <w:sz w:val="36"/>
          <w:szCs w:val="36"/>
        </w:rPr>
      </w:pPr>
    </w:p>
    <w:p w:rsidR="00977BDD" w:rsidRPr="00A0586C" w:rsidRDefault="00977BDD" w:rsidP="0052422D">
      <w:pPr>
        <w:spacing w:line="500" w:lineRule="exact"/>
        <w:rPr>
          <w:rFonts w:ascii="宋体"/>
          <w:sz w:val="30"/>
          <w:szCs w:val="30"/>
        </w:rPr>
      </w:pPr>
      <w:r w:rsidRPr="00A0586C">
        <w:rPr>
          <w:rFonts w:ascii="宋体" w:hAnsi="宋体" w:hint="eastAsia"/>
          <w:sz w:val="30"/>
          <w:szCs w:val="30"/>
        </w:rPr>
        <w:t>各市级学会（协会）、高校科协</w:t>
      </w:r>
      <w:r>
        <w:rPr>
          <w:rFonts w:ascii="宋体" w:hAnsi="宋体" w:hint="eastAsia"/>
          <w:sz w:val="30"/>
          <w:szCs w:val="30"/>
        </w:rPr>
        <w:t>，</w:t>
      </w:r>
      <w:r w:rsidRPr="00A0586C">
        <w:rPr>
          <w:rFonts w:ascii="宋体" w:hAnsi="宋体" w:hint="eastAsia"/>
          <w:sz w:val="30"/>
          <w:szCs w:val="30"/>
        </w:rPr>
        <w:t>县（市、区）科协：</w:t>
      </w:r>
    </w:p>
    <w:p w:rsidR="00977BDD" w:rsidRPr="00A0586C" w:rsidRDefault="00977BDD" w:rsidP="00663CE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A0586C">
        <w:rPr>
          <w:rFonts w:ascii="宋体" w:hAnsi="宋体" w:hint="eastAsia"/>
          <w:sz w:val="30"/>
          <w:szCs w:val="30"/>
        </w:rPr>
        <w:t>根据《扬州市科协优秀软科学成果评选奖励办法》，经过组织申报、课题立项、评委会评审</w:t>
      </w:r>
      <w:r>
        <w:rPr>
          <w:rFonts w:ascii="宋体" w:hAnsi="宋体" w:hint="eastAsia"/>
          <w:sz w:val="30"/>
          <w:szCs w:val="30"/>
        </w:rPr>
        <w:t>、查重</w:t>
      </w:r>
      <w:r w:rsidRPr="00A0586C">
        <w:rPr>
          <w:rFonts w:ascii="宋体" w:hAnsi="宋体" w:hint="eastAsia"/>
          <w:sz w:val="30"/>
          <w:szCs w:val="30"/>
        </w:rPr>
        <w:t>和公示，决定对</w:t>
      </w:r>
      <w:r>
        <w:rPr>
          <w:rFonts w:ascii="宋体" w:hAnsi="宋体"/>
          <w:sz w:val="30"/>
          <w:szCs w:val="30"/>
        </w:rPr>
        <w:t>75</w:t>
      </w:r>
      <w:r w:rsidRPr="00A0586C">
        <w:rPr>
          <w:rFonts w:ascii="宋体" w:hAnsi="宋体" w:hint="eastAsia"/>
          <w:sz w:val="30"/>
          <w:szCs w:val="30"/>
        </w:rPr>
        <w:t>个软科学研究成果予以表彰奖励，其中一等奖</w:t>
      </w:r>
      <w:r w:rsidRPr="00A0586C">
        <w:rPr>
          <w:rFonts w:ascii="宋体" w:hAnsi="宋体"/>
          <w:sz w:val="30"/>
          <w:szCs w:val="30"/>
        </w:rPr>
        <w:t>3</w:t>
      </w:r>
      <w:r w:rsidRPr="00A0586C">
        <w:rPr>
          <w:rFonts w:ascii="宋体" w:hAnsi="宋体" w:hint="eastAsia"/>
          <w:sz w:val="30"/>
          <w:szCs w:val="30"/>
        </w:rPr>
        <w:t>个，二等奖</w:t>
      </w:r>
      <w:r>
        <w:rPr>
          <w:rFonts w:ascii="宋体" w:hAnsi="宋体"/>
          <w:sz w:val="30"/>
          <w:szCs w:val="30"/>
        </w:rPr>
        <w:t>9</w:t>
      </w:r>
      <w:r w:rsidRPr="00A0586C">
        <w:rPr>
          <w:rFonts w:ascii="宋体" w:hAnsi="宋体" w:hint="eastAsia"/>
          <w:sz w:val="30"/>
          <w:szCs w:val="30"/>
        </w:rPr>
        <w:t>个，三等奖</w:t>
      </w:r>
      <w:r w:rsidRPr="00A0586C">
        <w:rPr>
          <w:rFonts w:ascii="宋体" w:hAnsi="宋体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2</w:t>
      </w:r>
      <w:r w:rsidRPr="00A0586C">
        <w:rPr>
          <w:rFonts w:ascii="宋体" w:hAnsi="宋体" w:hint="eastAsia"/>
          <w:sz w:val="30"/>
          <w:szCs w:val="30"/>
        </w:rPr>
        <w:t>个，优秀奖</w:t>
      </w:r>
      <w:r>
        <w:rPr>
          <w:rFonts w:ascii="宋体" w:hAnsi="宋体"/>
          <w:sz w:val="30"/>
          <w:szCs w:val="30"/>
        </w:rPr>
        <w:t>51</w:t>
      </w:r>
      <w:r w:rsidRPr="00A0586C">
        <w:rPr>
          <w:rFonts w:ascii="宋体" w:hAnsi="宋体" w:hint="eastAsia"/>
          <w:sz w:val="30"/>
          <w:szCs w:val="30"/>
        </w:rPr>
        <w:t>个（名单见附件）。</w:t>
      </w:r>
    </w:p>
    <w:p w:rsidR="00977BDD" w:rsidRPr="00A0586C" w:rsidRDefault="00977BDD" w:rsidP="00663CE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A0586C">
        <w:rPr>
          <w:rFonts w:ascii="宋体" w:hAnsi="宋体" w:hint="eastAsia"/>
          <w:sz w:val="30"/>
          <w:szCs w:val="30"/>
        </w:rPr>
        <w:t>希望获奖</w:t>
      </w:r>
      <w:r>
        <w:rPr>
          <w:rFonts w:ascii="宋体" w:hAnsi="宋体" w:hint="eastAsia"/>
          <w:sz w:val="30"/>
          <w:szCs w:val="30"/>
        </w:rPr>
        <w:t>作者</w:t>
      </w:r>
      <w:r w:rsidRPr="003A77C7">
        <w:rPr>
          <w:rFonts w:ascii="宋体" w:hAnsi="宋体" w:hint="eastAsia"/>
          <w:sz w:val="30"/>
          <w:szCs w:val="30"/>
        </w:rPr>
        <w:t>再接再厉，</w:t>
      </w:r>
      <w:r>
        <w:rPr>
          <w:rFonts w:ascii="宋体" w:hAnsi="宋体" w:hint="eastAsia"/>
          <w:sz w:val="30"/>
          <w:szCs w:val="30"/>
        </w:rPr>
        <w:t>在前期研究的基础上凝练出具有</w:t>
      </w:r>
      <w:r w:rsidRPr="00A0586C">
        <w:rPr>
          <w:rFonts w:ascii="宋体" w:hAnsi="宋体" w:hint="eastAsia"/>
          <w:sz w:val="30"/>
          <w:szCs w:val="30"/>
        </w:rPr>
        <w:t>针对性、创新性</w:t>
      </w:r>
      <w:r>
        <w:rPr>
          <w:rFonts w:ascii="宋体" w:hAnsi="宋体" w:hint="eastAsia"/>
          <w:sz w:val="30"/>
          <w:szCs w:val="30"/>
        </w:rPr>
        <w:t>的对</w:t>
      </w:r>
      <w:r w:rsidRPr="00A0586C">
        <w:rPr>
          <w:rFonts w:ascii="宋体" w:hAnsi="宋体" w:hint="eastAsia"/>
          <w:sz w:val="30"/>
          <w:szCs w:val="30"/>
        </w:rPr>
        <w:t>策</w:t>
      </w:r>
      <w:r>
        <w:rPr>
          <w:rFonts w:ascii="宋体" w:hAnsi="宋体" w:hint="eastAsia"/>
          <w:sz w:val="30"/>
          <w:szCs w:val="30"/>
        </w:rPr>
        <w:t>建议。</w:t>
      </w:r>
      <w:r w:rsidRPr="003A77C7">
        <w:rPr>
          <w:rFonts w:ascii="宋体" w:hAnsi="宋体" w:hint="eastAsia"/>
          <w:sz w:val="30"/>
          <w:szCs w:val="30"/>
        </w:rPr>
        <w:t>全市科协系统和广大科技工作者要向先进学习，</w:t>
      </w:r>
      <w:r w:rsidRPr="00A0586C">
        <w:rPr>
          <w:rFonts w:ascii="宋体" w:hAnsi="宋体" w:hint="eastAsia"/>
          <w:sz w:val="30"/>
          <w:szCs w:val="30"/>
        </w:rPr>
        <w:t>拓</w:t>
      </w:r>
      <w:r>
        <w:rPr>
          <w:rFonts w:ascii="宋体" w:hAnsi="宋体" w:hint="eastAsia"/>
          <w:sz w:val="30"/>
          <w:szCs w:val="30"/>
        </w:rPr>
        <w:t>宽</w:t>
      </w:r>
      <w:r w:rsidRPr="00A0586C">
        <w:rPr>
          <w:rFonts w:ascii="宋体" w:hAnsi="宋体" w:hint="eastAsia"/>
          <w:sz w:val="30"/>
          <w:szCs w:val="30"/>
        </w:rPr>
        <w:t>研究视野，</w:t>
      </w:r>
      <w:r w:rsidRPr="003A77C7">
        <w:rPr>
          <w:rFonts w:ascii="宋体" w:hAnsi="宋体" w:hint="eastAsia"/>
          <w:sz w:val="30"/>
          <w:szCs w:val="30"/>
        </w:rPr>
        <w:t>不断提升</w:t>
      </w:r>
      <w:r>
        <w:rPr>
          <w:rFonts w:ascii="宋体" w:hAnsi="宋体" w:hint="eastAsia"/>
          <w:sz w:val="30"/>
          <w:szCs w:val="30"/>
        </w:rPr>
        <w:t>研究能力和</w:t>
      </w:r>
      <w:r w:rsidRPr="003A77C7">
        <w:rPr>
          <w:rFonts w:ascii="宋体" w:hAnsi="宋体" w:hint="eastAsia"/>
          <w:sz w:val="30"/>
          <w:szCs w:val="30"/>
        </w:rPr>
        <w:t>研究水平</w:t>
      </w:r>
      <w:r>
        <w:rPr>
          <w:rFonts w:ascii="宋体" w:hAnsi="宋体" w:hint="eastAsia"/>
          <w:sz w:val="30"/>
          <w:szCs w:val="30"/>
        </w:rPr>
        <w:t>，更好地为党和政府科学</w:t>
      </w:r>
      <w:r w:rsidRPr="003A77C7">
        <w:rPr>
          <w:rFonts w:ascii="宋体" w:hAnsi="宋体" w:hint="eastAsia"/>
          <w:sz w:val="30"/>
          <w:szCs w:val="30"/>
        </w:rPr>
        <w:t>决策</w:t>
      </w:r>
      <w:r>
        <w:rPr>
          <w:rFonts w:ascii="宋体" w:hAnsi="宋体" w:hint="eastAsia"/>
          <w:sz w:val="30"/>
          <w:szCs w:val="30"/>
        </w:rPr>
        <w:t>服务</w:t>
      </w:r>
      <w:r w:rsidRPr="003A77C7">
        <w:rPr>
          <w:rFonts w:ascii="宋体" w:hAnsi="宋体" w:hint="eastAsia"/>
          <w:sz w:val="30"/>
          <w:szCs w:val="30"/>
        </w:rPr>
        <w:t>，</w:t>
      </w:r>
      <w:r w:rsidRPr="00A0586C">
        <w:rPr>
          <w:rFonts w:ascii="宋体" w:hAnsi="宋体" w:hint="eastAsia"/>
          <w:sz w:val="30"/>
          <w:szCs w:val="30"/>
        </w:rPr>
        <w:t>为扬州科技创新智库</w:t>
      </w:r>
      <w:r>
        <w:rPr>
          <w:rFonts w:ascii="宋体" w:hAnsi="宋体" w:hint="eastAsia"/>
          <w:sz w:val="30"/>
          <w:szCs w:val="30"/>
        </w:rPr>
        <w:t>建设</w:t>
      </w:r>
      <w:r w:rsidRPr="00A0586C">
        <w:rPr>
          <w:rFonts w:ascii="宋体" w:hAnsi="宋体" w:hint="eastAsia"/>
          <w:sz w:val="30"/>
          <w:szCs w:val="30"/>
        </w:rPr>
        <w:t>作出</w:t>
      </w:r>
      <w:r>
        <w:rPr>
          <w:rFonts w:ascii="宋体" w:hAnsi="宋体" w:hint="eastAsia"/>
          <w:sz w:val="30"/>
          <w:szCs w:val="30"/>
        </w:rPr>
        <w:t>新的贡献</w:t>
      </w:r>
      <w:r w:rsidRPr="00A0586C">
        <w:rPr>
          <w:rFonts w:ascii="宋体" w:hAnsi="宋体" w:hint="eastAsia"/>
          <w:sz w:val="30"/>
          <w:szCs w:val="30"/>
        </w:rPr>
        <w:t>。</w:t>
      </w:r>
    </w:p>
    <w:p w:rsidR="00977BDD" w:rsidRPr="00A0586C" w:rsidRDefault="00977BDD" w:rsidP="00663CE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</w:p>
    <w:p w:rsidR="00977BDD" w:rsidRPr="00A0586C" w:rsidRDefault="00977BDD" w:rsidP="00663CE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A0586C">
        <w:rPr>
          <w:rFonts w:ascii="宋体" w:hAnsi="宋体" w:hint="eastAsia"/>
          <w:sz w:val="30"/>
          <w:szCs w:val="30"/>
        </w:rPr>
        <w:t>附</w:t>
      </w:r>
      <w:r>
        <w:rPr>
          <w:rFonts w:ascii="宋体" w:hAnsi="宋体" w:hint="eastAsia"/>
          <w:sz w:val="30"/>
          <w:szCs w:val="30"/>
        </w:rPr>
        <w:t>件</w:t>
      </w:r>
      <w:r w:rsidRPr="00A0586C">
        <w:rPr>
          <w:rFonts w:ascii="宋体" w:hAnsi="宋体" w:hint="eastAsia"/>
          <w:sz w:val="30"/>
          <w:szCs w:val="30"/>
        </w:rPr>
        <w:t>：</w:t>
      </w:r>
      <w:r w:rsidRPr="00A0586C">
        <w:rPr>
          <w:rFonts w:ascii="宋体" w:hAnsi="宋体"/>
          <w:sz w:val="30"/>
          <w:szCs w:val="30"/>
        </w:rPr>
        <w:t>201</w:t>
      </w:r>
      <w:r>
        <w:rPr>
          <w:rFonts w:ascii="宋体" w:hAnsi="宋体"/>
          <w:sz w:val="30"/>
          <w:szCs w:val="30"/>
        </w:rPr>
        <w:t>7</w:t>
      </w:r>
      <w:r w:rsidRPr="00A0586C">
        <w:rPr>
          <w:rFonts w:ascii="宋体" w:hAnsi="宋体" w:hint="eastAsia"/>
          <w:sz w:val="30"/>
          <w:szCs w:val="30"/>
        </w:rPr>
        <w:t>年扬州市科协优秀软科学成果奖获奖名单</w:t>
      </w:r>
    </w:p>
    <w:p w:rsidR="00977BDD" w:rsidRPr="00A0586C" w:rsidRDefault="00977BDD" w:rsidP="00663CEF">
      <w:pPr>
        <w:spacing w:line="500" w:lineRule="exact"/>
        <w:ind w:firstLineChars="200" w:firstLine="600"/>
        <w:rPr>
          <w:rFonts w:ascii="宋体"/>
          <w:sz w:val="30"/>
          <w:szCs w:val="30"/>
        </w:rPr>
      </w:pPr>
    </w:p>
    <w:p w:rsidR="00977BDD" w:rsidRPr="00A0586C" w:rsidRDefault="00977BDD" w:rsidP="007736AF">
      <w:pPr>
        <w:spacing w:line="240" w:lineRule="exact"/>
        <w:rPr>
          <w:rFonts w:ascii="宋体"/>
          <w:sz w:val="30"/>
          <w:szCs w:val="30"/>
        </w:rPr>
      </w:pPr>
    </w:p>
    <w:p w:rsidR="00977BDD" w:rsidRPr="00A0586C" w:rsidRDefault="00977BDD" w:rsidP="00663CEF">
      <w:pPr>
        <w:spacing w:line="500" w:lineRule="exact"/>
        <w:ind w:firstLineChars="1750" w:firstLine="5250"/>
        <w:rPr>
          <w:rFonts w:ascii="宋体"/>
          <w:sz w:val="30"/>
          <w:szCs w:val="30"/>
        </w:rPr>
      </w:pPr>
      <w:r w:rsidRPr="00A0586C">
        <w:rPr>
          <w:rFonts w:ascii="宋体" w:hAnsi="宋体" w:hint="eastAsia"/>
          <w:sz w:val="30"/>
          <w:szCs w:val="30"/>
        </w:rPr>
        <w:t>扬州市科学技术协会</w:t>
      </w:r>
    </w:p>
    <w:p w:rsidR="00977BDD" w:rsidRPr="00A0586C" w:rsidRDefault="00977BDD" w:rsidP="00663CEF">
      <w:pPr>
        <w:spacing w:line="500" w:lineRule="exact"/>
        <w:ind w:firstLineChars="1800" w:firstLine="5400"/>
        <w:rPr>
          <w:rFonts w:ascii="宋体"/>
          <w:sz w:val="30"/>
          <w:szCs w:val="30"/>
        </w:rPr>
      </w:pPr>
      <w:smartTag w:uri="urn:schemas-microsoft-com:office:smarttags" w:element="chsdate">
        <w:smartTagPr>
          <w:attr w:name="Year" w:val="2017"/>
          <w:attr w:name="Month" w:val="12"/>
          <w:attr w:name="Day" w:val="20"/>
          <w:attr w:name="IsLunarDate" w:val="False"/>
          <w:attr w:name="IsROCDate" w:val="False"/>
        </w:smartTagPr>
        <w:r w:rsidRPr="00A0586C">
          <w:rPr>
            <w:rFonts w:ascii="宋体" w:hAnsi="宋体"/>
            <w:sz w:val="30"/>
            <w:szCs w:val="30"/>
          </w:rPr>
          <w:t>201</w:t>
        </w:r>
        <w:r>
          <w:rPr>
            <w:rFonts w:ascii="宋体" w:hAnsi="宋体"/>
            <w:sz w:val="30"/>
            <w:szCs w:val="30"/>
          </w:rPr>
          <w:t>7</w:t>
        </w:r>
        <w:r w:rsidRPr="00A0586C">
          <w:rPr>
            <w:rFonts w:ascii="宋体" w:hAnsi="宋体" w:hint="eastAsia"/>
            <w:sz w:val="30"/>
            <w:szCs w:val="30"/>
          </w:rPr>
          <w:t>年</w:t>
        </w:r>
        <w:r w:rsidRPr="00A0586C">
          <w:rPr>
            <w:rFonts w:ascii="宋体" w:hAnsi="宋体"/>
            <w:sz w:val="30"/>
            <w:szCs w:val="30"/>
          </w:rPr>
          <w:t>1</w:t>
        </w:r>
        <w:r>
          <w:rPr>
            <w:rFonts w:ascii="宋体" w:hAnsi="宋体"/>
            <w:sz w:val="30"/>
            <w:szCs w:val="30"/>
          </w:rPr>
          <w:t>2</w:t>
        </w:r>
        <w:r w:rsidRPr="00A0586C"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20</w:t>
        </w:r>
        <w:r w:rsidRPr="00A0586C">
          <w:rPr>
            <w:rFonts w:ascii="宋体" w:hAnsi="宋体" w:hint="eastAsia"/>
            <w:sz w:val="30"/>
            <w:szCs w:val="30"/>
          </w:rPr>
          <w:t>日</w:t>
        </w:r>
      </w:smartTag>
    </w:p>
    <w:p w:rsidR="00977BDD" w:rsidRDefault="00977BDD">
      <w:pPr>
        <w:sectPr w:rsidR="00977BDD" w:rsidSect="00E95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:rsidR="00977BDD" w:rsidRPr="006D1F4E" w:rsidRDefault="00977BDD">
      <w:pPr>
        <w:rPr>
          <w:sz w:val="30"/>
          <w:szCs w:val="30"/>
        </w:rPr>
      </w:pPr>
      <w:r w:rsidRPr="006D1F4E">
        <w:rPr>
          <w:rFonts w:hint="eastAsia"/>
          <w:sz w:val="30"/>
          <w:szCs w:val="30"/>
        </w:rPr>
        <w:lastRenderedPageBreak/>
        <w:t>附件：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9086"/>
        <w:gridCol w:w="3336"/>
        <w:gridCol w:w="1896"/>
      </w:tblGrid>
      <w:tr w:rsidR="00977BDD" w:rsidRPr="00FB2230" w:rsidTr="006D1F4E">
        <w:trPr>
          <w:cantSplit/>
          <w:trHeight w:val="7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FB2230"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2017</w:t>
            </w:r>
            <w:r w:rsidRPr="00FB223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年扬州市科协优秀软科学成果奖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获奖名单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一等奖（</w:t>
            </w:r>
            <w:r w:rsidRPr="00FB2230">
              <w:rPr>
                <w:rFonts w:ascii="黑体" w:eastAsia="黑体" w:hAnsi="黑体" w:cs="宋体"/>
                <w:kern w:val="0"/>
                <w:sz w:val="36"/>
                <w:szCs w:val="36"/>
              </w:rPr>
              <w:t>3</w:t>
            </w: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个）</w:t>
            </w:r>
          </w:p>
        </w:tc>
      </w:tr>
      <w:tr w:rsidR="00977BDD" w:rsidRPr="00FB2230" w:rsidTr="006D1F4E">
        <w:trPr>
          <w:cantSplit/>
          <w:trHeight w:val="608"/>
        </w:trPr>
        <w:tc>
          <w:tcPr>
            <w:tcW w:w="720" w:type="dxa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86" w:type="dxa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720" w:type="dxa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6" w:type="dxa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经济新常态下扬州市小微企业创新创业发展研究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泓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720" w:type="dxa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6" w:type="dxa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扬州农业供给侧结构性改革研究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张玉娥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720" w:type="dxa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86" w:type="dxa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以“生态性和艺术性融合”为导向的水环境治理研究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赵迎春、刘萍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gridSpan w:val="4"/>
            <w:tcBorders>
              <w:left w:val="nil"/>
              <w:right w:val="nil"/>
            </w:tcBorders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二等奖（</w:t>
            </w:r>
            <w:r w:rsidRPr="00FB2230">
              <w:rPr>
                <w:rFonts w:ascii="黑体" w:eastAsia="黑体" w:hAnsi="黑体" w:cs="宋体"/>
                <w:kern w:val="0"/>
                <w:sz w:val="36"/>
                <w:szCs w:val="36"/>
              </w:rPr>
              <w:t>9</w:t>
            </w: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个）</w:t>
            </w:r>
          </w:p>
        </w:tc>
      </w:tr>
      <w:tr w:rsidR="00977BDD" w:rsidRPr="00FB2230" w:rsidTr="006D1F4E">
        <w:trPr>
          <w:cantSplit/>
          <w:trHeight w:val="611"/>
        </w:trPr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云计算下的扬州智慧教育建设实践研究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广陵区科协</w:t>
            </w:r>
          </w:p>
        </w:tc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仇明、朱小琳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县域文化旅游发展途径研究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吴小洪、徐国方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“城市修补”在南河下的实践与探索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扬州市规划学会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流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扬州发展特色高端装备制造业路径研究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扬州市质量管理协会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赵宽安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扬州市装配式建筑产业发展研究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王昕明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扬州市绿色建筑产业发展路径与激励机制研究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扬州社区治理能力现代化研究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以城市社区协同治理机制发展为视角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华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基层气象社会组织自律和诚信管理机制研究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扬州市气象学会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秦铭荣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基于需求与供给视角的社区养老服务设施体系研究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扬州市规划学会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刘雨平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三等奖（</w:t>
            </w:r>
            <w:r w:rsidRPr="00FB2230">
              <w:rPr>
                <w:rFonts w:ascii="黑体" w:eastAsia="黑体" w:hAnsi="黑体" w:cs="宋体"/>
                <w:kern w:val="0"/>
                <w:sz w:val="36"/>
                <w:szCs w:val="36"/>
              </w:rPr>
              <w:t>1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2</w:t>
            </w: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个）</w:t>
            </w:r>
          </w:p>
        </w:tc>
      </w:tr>
      <w:tr w:rsidR="00977BDD" w:rsidRPr="00FB2230" w:rsidTr="006D1F4E">
        <w:trPr>
          <w:cantSplit/>
          <w:trHeight w:val="604"/>
        </w:trPr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基于江淮生态大走廊建设的生态文明教育研究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扬州技师学院科协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徐祥华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扬州创新型城市经济发展路径研究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伏小良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扬州旧城更新中公共绿地的营造方向初探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扬州市规划学会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朱雷亭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大数据时代智慧交通视角下扬州拥堵治理策略研究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董学枢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扬州“第六产业”推进研究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乾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提升地方特色农产品市场竞争力研究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以高邮市为例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高邮市科协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陈友斌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江都区高端装备制造业发展研究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江都区科协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琦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扬州市机械装备制造业产教深度融合运行机制研究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夏晓青、周军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信息技术在学生管理中的应用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扬州技师学院科协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曹</w:t>
            </w:r>
            <w:r w:rsidRPr="00FB2230">
              <w:rPr>
                <w:color w:val="000000"/>
                <w:kern w:val="0"/>
                <w:sz w:val="24"/>
              </w:rPr>
              <w:t xml:space="preserve"> 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泉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现代绿色农业机械研究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扬州市农业机械学会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殷立松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kern w:val="0"/>
                <w:sz w:val="24"/>
              </w:rPr>
            </w:pPr>
            <w:r w:rsidRPr="00FB2230">
              <w:rPr>
                <w:rFonts w:hint="eastAsia"/>
                <w:kern w:val="0"/>
                <w:sz w:val="24"/>
              </w:rPr>
              <w:t>积极发挥企业科协功能，推动县域经济转型发展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kern w:val="0"/>
                <w:sz w:val="24"/>
              </w:rPr>
              <w:t>宝应县科协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kern w:val="0"/>
                <w:sz w:val="24"/>
              </w:rPr>
            </w:pPr>
            <w:r w:rsidRPr="00FB2230">
              <w:rPr>
                <w:rFonts w:hint="eastAsia"/>
                <w:kern w:val="0"/>
                <w:sz w:val="24"/>
              </w:rPr>
              <w:t>钱昌龙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新医改背景下中医医联体医疗共享与分级诊疗研究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扬州市中医学会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戴小军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优秀奖（</w:t>
            </w:r>
            <w:r w:rsidRPr="00FB2230">
              <w:rPr>
                <w:rFonts w:ascii="黑体" w:eastAsia="黑体" w:hAnsi="黑体" w:cs="宋体"/>
                <w:kern w:val="0"/>
                <w:sz w:val="36"/>
                <w:szCs w:val="36"/>
              </w:rPr>
              <w:t>5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1</w:t>
            </w:r>
            <w:r w:rsidRPr="00FB223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个）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FB22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江河联动，凸显扬州生态宜居特色，协调共建扬子江城市群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莹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扬子津大学城现代制造业公共实训基地建设研究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峻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扬州现代服务业提质增效对策研究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张海霞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集聚众力：扬州小微企业电商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O2O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模式发展的创新研究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沈王仙子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高铁建设对扬州城市发展的影响研究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顾义保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“文化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”背景下扬州现代颐养城市建设的路径研究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陈孝友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扬州市旅游特色小镇模式路径研究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张荣天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视角下打造湾头玉器特色镇的路径研究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陆慧娟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扬州市路外停车设施出入口交通拥堵成因分析及管理优化策略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邓社军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提升城市空间品质的规划编制与实施管理技术指引研究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扬州市规划学会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蒋献忠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基于社会空间分异的扬州城市格局研究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面向历史城区保护的特色交通体系构建研究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于世军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扬州湾子街区外部空间演进机制与构成解析的量化研究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凯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扬州近代宅园艺术特色及其文化价值观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张理晖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基于海绵城市理念的低影响开发城市排水系统研究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吉秀芹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扬州农业供给侧结构性改革路径研究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王庭俊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产业融合发展范式下推进农产品电子商务新业态发展的政策建议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王海峰、华炜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扬州市上市公司发展路径研究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基于绩效评价的视角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斌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基于“五位一体双服务”模式对提升职业院校制造类专业学生核心竞争力的研究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潘毅、赵利民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扬州制造业发展的服务支撑体系研究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萌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微型绿色建筑发展研究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义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建筑工业化背景下扬州建筑产业技能人才培养对策研究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闫志刚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全渠道下电子商务企业渠道融合策略研究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范庆基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基于“互联网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”的扬州农村电子商务发展研究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曾晓云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用互联网思维发展扬州生活服务业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计宁扬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分享经济中的企业运营与政府监管模式研究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以扬州共享单车为对象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叶莉莉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基于产业融合视角的扬州休闲农业发展研究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陈俊金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扬州市绿色休闲观光农业发展研究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扬州市园艺学会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纪开燕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扬州市拓展训练与旅游资源融合发展研究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问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扬州民间文学类非遗跨文化传播研究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基于外宣翻译视角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张崎静、孙丽娟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扬州市公共消防科普教育实施现状调查及对策研究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娜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物联网环境下扬州智慧社区养老服务建设研究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周惠忠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基于模糊评价法对扬州宜居社区评价研究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李安芹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扬州智慧社区建设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宋文斌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城市治理体系和治理能力现代化研究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基于灰色新陈代谢马尔可夫模型的火灾事故预测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仪征市科协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周磊、李瑞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精准扶贫背景下农村社会组织的运作机制、主体作用与制度供给分析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以江都区农村社会组织发展的实证研究为例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江都区科协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岭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kern w:val="0"/>
                <w:sz w:val="24"/>
              </w:rPr>
            </w:pPr>
            <w:r w:rsidRPr="00FB2230">
              <w:rPr>
                <w:rFonts w:hint="eastAsia"/>
                <w:kern w:val="0"/>
                <w:sz w:val="24"/>
              </w:rPr>
              <w:t>改革四大组织建设</w:t>
            </w:r>
            <w:r w:rsidRPr="00FB2230">
              <w:rPr>
                <w:kern w:val="0"/>
                <w:sz w:val="24"/>
              </w:rPr>
              <w:t xml:space="preserve">  </w:t>
            </w:r>
            <w:r w:rsidRPr="00FB2230">
              <w:rPr>
                <w:rFonts w:hint="eastAsia"/>
                <w:kern w:val="0"/>
                <w:sz w:val="24"/>
              </w:rPr>
              <w:t>谋求科协事业新辉煌</w:t>
            </w:r>
            <w:r w:rsidRPr="00FB2230">
              <w:rPr>
                <w:kern w:val="0"/>
                <w:sz w:val="24"/>
              </w:rPr>
              <w:t>----</w:t>
            </w:r>
            <w:r w:rsidRPr="00FB2230">
              <w:rPr>
                <w:rFonts w:hint="eastAsia"/>
                <w:kern w:val="0"/>
                <w:sz w:val="24"/>
              </w:rPr>
              <w:t>以江苏宝应县为例试述深化改革中基层科协组织建设的思考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kern w:val="0"/>
                <w:sz w:val="24"/>
              </w:rPr>
              <w:t>宝应县科协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kern w:val="0"/>
                <w:sz w:val="24"/>
              </w:rPr>
            </w:pPr>
            <w:r w:rsidRPr="00FB2230">
              <w:rPr>
                <w:rFonts w:hint="eastAsia"/>
                <w:kern w:val="0"/>
                <w:sz w:val="24"/>
              </w:rPr>
              <w:t>许祯祯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663CEF" w:rsidRDefault="00977BDD" w:rsidP="000D1F7A">
            <w:pPr>
              <w:widowControl/>
              <w:rPr>
                <w:rFonts w:ascii="宋体" w:cs="宋体"/>
                <w:color w:val="FF0000"/>
                <w:kern w:val="0"/>
                <w:sz w:val="24"/>
              </w:rPr>
            </w:pPr>
            <w:r w:rsidRPr="00663CEF">
              <w:rPr>
                <w:rFonts w:ascii="宋体" w:hAnsi="宋体" w:cs="宋体" w:hint="eastAsia"/>
                <w:color w:val="FF0000"/>
                <w:kern w:val="0"/>
                <w:sz w:val="24"/>
              </w:rPr>
              <w:t>肿瘤早期诊断新方法的研究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663CEF" w:rsidRDefault="00977BDD" w:rsidP="000D1F7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663CEF">
              <w:rPr>
                <w:rFonts w:ascii="宋体" w:hAnsi="宋体" w:cs="宋体" w:hint="eastAsia"/>
                <w:color w:val="FF0000"/>
                <w:kern w:val="0"/>
                <w:sz w:val="24"/>
              </w:rPr>
              <w:t>扬州市化学化工学会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663CEF" w:rsidRDefault="00977BDD" w:rsidP="000D1F7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663CEF">
              <w:rPr>
                <w:rFonts w:ascii="宋体" w:hAnsi="宋体" w:cs="宋体" w:hint="eastAsia"/>
                <w:color w:val="FF0000"/>
                <w:kern w:val="0"/>
                <w:sz w:val="24"/>
              </w:rPr>
              <w:t>舒</w:t>
            </w:r>
            <w:r w:rsidRPr="00663CEF">
              <w:rPr>
                <w:rFonts w:ascii="宋体" w:hAnsi="宋体" w:cs="宋体"/>
                <w:color w:val="FF0000"/>
                <w:kern w:val="0"/>
                <w:sz w:val="24"/>
              </w:rPr>
              <w:t xml:space="preserve"> </w:t>
            </w:r>
            <w:r w:rsidRPr="00663CEF">
              <w:rPr>
                <w:rFonts w:ascii="宋体" w:hAnsi="宋体" w:cs="宋体" w:hint="eastAsia"/>
                <w:color w:val="FF0000"/>
                <w:kern w:val="0"/>
                <w:sz w:val="24"/>
              </w:rPr>
              <w:t>韵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扬州高校食品安全现状调研与对策分析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谢承佳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“全面二孩”政策背景下扬州社会服务体系发展研究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基于女性视角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江海职业技术学院科协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社区养老服务的长效机制研究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扬州技师学院科协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缪茜惠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后新农合时代农村医疗与养老产业的融合研究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以扬州市邗江区为例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晔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扬州市空巢老人社区互助养老模式策略研究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彭建明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垃圾炉渣在道路工程中的应用研究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扬州市公路学会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卢佩霞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kern w:val="0"/>
                <w:sz w:val="24"/>
              </w:rPr>
              <w:t>打造美丽中国扬州样板背景下的扬州大学生生态意识教育研究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蓓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PPP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模式的扬州空气污染治理研究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黄永兰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扬州饮食文化资源保护与传承问题研究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江苏旅游职业学院科协（筹）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吉晓静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省控断面</w:t>
            </w:r>
            <w:r w:rsidRPr="00FB2230">
              <w:rPr>
                <w:rFonts w:ascii="宋体" w:cs="宋体"/>
                <w:color w:val="000000"/>
                <w:kern w:val="0"/>
                <w:sz w:val="24"/>
              </w:rPr>
              <w:t>-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古运河生资码头汇水水系调查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扬州市职业大学科协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危海涛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加强古树保护</w:t>
            </w:r>
            <w:r w:rsidRPr="00FB2230">
              <w:rPr>
                <w:color w:val="000000"/>
                <w:kern w:val="0"/>
                <w:sz w:val="24"/>
              </w:rPr>
              <w:t xml:space="preserve"> </w:t>
            </w: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建设森林城市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扬州市园艺学会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吴建华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扬州小微企业创新创业发展研究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王树梅</w:t>
            </w:r>
          </w:p>
        </w:tc>
      </w:tr>
      <w:tr w:rsidR="00977BDD" w:rsidRPr="00FB2230" w:rsidTr="006D1F4E">
        <w:trPr>
          <w:cantSplit/>
          <w:trHeight w:val="454"/>
        </w:trPr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运河保护与江淮生态大走廊建设路径研究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扬州工业职业技术学院科协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77BDD" w:rsidRPr="00FB2230" w:rsidRDefault="00977BDD" w:rsidP="000D1F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B2230">
              <w:rPr>
                <w:rFonts w:ascii="宋体" w:hAnsi="宋体" w:cs="宋体" w:hint="eastAsia"/>
                <w:color w:val="000000"/>
                <w:kern w:val="0"/>
                <w:sz w:val="24"/>
              </w:rPr>
              <w:t>宋晓梅</w:t>
            </w:r>
          </w:p>
        </w:tc>
      </w:tr>
    </w:tbl>
    <w:p w:rsidR="00977BDD" w:rsidRPr="0052422D" w:rsidRDefault="00977BDD"/>
    <w:sectPr w:rsidR="00977BDD" w:rsidRPr="0052422D" w:rsidSect="007B54C2">
      <w:pgSz w:w="16838" w:h="11906" w:orient="landscape" w:code="9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35" w:rsidRDefault="00D15C35" w:rsidP="00E909AE">
      <w:r>
        <w:separator/>
      </w:r>
    </w:p>
  </w:endnote>
  <w:endnote w:type="continuationSeparator" w:id="0">
    <w:p w:rsidR="00D15C35" w:rsidRDefault="00D15C35" w:rsidP="00E9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Default="00981C6A" w:rsidP="003651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7B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BDD" w:rsidRDefault="00977B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Pr="00E958FC" w:rsidRDefault="00981C6A" w:rsidP="00365135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E958FC">
      <w:rPr>
        <w:rStyle w:val="a5"/>
        <w:sz w:val="28"/>
        <w:szCs w:val="28"/>
      </w:rPr>
      <w:fldChar w:fldCharType="begin"/>
    </w:r>
    <w:r w:rsidR="00977BDD" w:rsidRPr="00E958FC">
      <w:rPr>
        <w:rStyle w:val="a5"/>
        <w:sz w:val="28"/>
        <w:szCs w:val="28"/>
      </w:rPr>
      <w:instrText xml:space="preserve">PAGE  </w:instrText>
    </w:r>
    <w:r w:rsidRPr="00E958FC">
      <w:rPr>
        <w:rStyle w:val="a5"/>
        <w:sz w:val="28"/>
        <w:szCs w:val="28"/>
      </w:rPr>
      <w:fldChar w:fldCharType="separate"/>
    </w:r>
    <w:r w:rsidR="00663CEF">
      <w:rPr>
        <w:rStyle w:val="a5"/>
        <w:noProof/>
        <w:sz w:val="28"/>
        <w:szCs w:val="28"/>
      </w:rPr>
      <w:t>2</w:t>
    </w:r>
    <w:r w:rsidRPr="00E958FC">
      <w:rPr>
        <w:rStyle w:val="a5"/>
        <w:sz w:val="28"/>
        <w:szCs w:val="28"/>
      </w:rPr>
      <w:fldChar w:fldCharType="end"/>
    </w:r>
  </w:p>
  <w:p w:rsidR="00977BDD" w:rsidRDefault="00977B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Default="00977B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35" w:rsidRDefault="00D15C35" w:rsidP="00E909AE">
      <w:r>
        <w:separator/>
      </w:r>
    </w:p>
  </w:footnote>
  <w:footnote w:type="continuationSeparator" w:id="0">
    <w:p w:rsidR="00D15C35" w:rsidRDefault="00D15C35" w:rsidP="00E9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Default="00977B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Default="00977BDD" w:rsidP="00985B7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DD" w:rsidRDefault="00977BDD" w:rsidP="0089776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autoHyphenation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22D"/>
    <w:rsid w:val="00023904"/>
    <w:rsid w:val="000A448A"/>
    <w:rsid w:val="000A6EEA"/>
    <w:rsid w:val="000D1F7A"/>
    <w:rsid w:val="000E35C5"/>
    <w:rsid w:val="00102B54"/>
    <w:rsid w:val="00161E49"/>
    <w:rsid w:val="001633BD"/>
    <w:rsid w:val="001C0CB7"/>
    <w:rsid w:val="001E6C01"/>
    <w:rsid w:val="002E483C"/>
    <w:rsid w:val="00323033"/>
    <w:rsid w:val="00356BBC"/>
    <w:rsid w:val="00365135"/>
    <w:rsid w:val="003A77C7"/>
    <w:rsid w:val="0044545C"/>
    <w:rsid w:val="00445B16"/>
    <w:rsid w:val="00465BEE"/>
    <w:rsid w:val="0052422D"/>
    <w:rsid w:val="00575AF1"/>
    <w:rsid w:val="005B3CC9"/>
    <w:rsid w:val="00616C11"/>
    <w:rsid w:val="0064752E"/>
    <w:rsid w:val="00663CEF"/>
    <w:rsid w:val="00697A42"/>
    <w:rsid w:val="006D1F4E"/>
    <w:rsid w:val="006F45DC"/>
    <w:rsid w:val="00700A74"/>
    <w:rsid w:val="007736AF"/>
    <w:rsid w:val="00782F91"/>
    <w:rsid w:val="007B54C2"/>
    <w:rsid w:val="00841887"/>
    <w:rsid w:val="0089776F"/>
    <w:rsid w:val="00927143"/>
    <w:rsid w:val="009664C6"/>
    <w:rsid w:val="00966FB5"/>
    <w:rsid w:val="00977BDD"/>
    <w:rsid w:val="00981C6A"/>
    <w:rsid w:val="00985B71"/>
    <w:rsid w:val="009C7780"/>
    <w:rsid w:val="009F4372"/>
    <w:rsid w:val="00A0586C"/>
    <w:rsid w:val="00A0750C"/>
    <w:rsid w:val="00A534C8"/>
    <w:rsid w:val="00A74491"/>
    <w:rsid w:val="00AB06E0"/>
    <w:rsid w:val="00AB7CC7"/>
    <w:rsid w:val="00AF04B8"/>
    <w:rsid w:val="00B25F5F"/>
    <w:rsid w:val="00B70889"/>
    <w:rsid w:val="00C26706"/>
    <w:rsid w:val="00C82909"/>
    <w:rsid w:val="00CA5DD0"/>
    <w:rsid w:val="00CC5079"/>
    <w:rsid w:val="00CF2B75"/>
    <w:rsid w:val="00D01515"/>
    <w:rsid w:val="00D15C35"/>
    <w:rsid w:val="00D172B0"/>
    <w:rsid w:val="00D536A9"/>
    <w:rsid w:val="00D544E7"/>
    <w:rsid w:val="00E03EF4"/>
    <w:rsid w:val="00E37B67"/>
    <w:rsid w:val="00E909AE"/>
    <w:rsid w:val="00E93524"/>
    <w:rsid w:val="00E93C5A"/>
    <w:rsid w:val="00E9558E"/>
    <w:rsid w:val="00E958FC"/>
    <w:rsid w:val="00EB31E1"/>
    <w:rsid w:val="00EE7CEE"/>
    <w:rsid w:val="00FB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9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909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9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909A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E958FC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7B54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5B3C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513</Words>
  <Characters>2928</Characters>
  <Application>Microsoft Office Word</Application>
  <DocSecurity>0</DocSecurity>
  <Lines>24</Lines>
  <Paragraphs>6</Paragraphs>
  <ScaleCrop>false</ScaleCrop>
  <Company>china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31</cp:revision>
  <cp:lastPrinted>2017-12-19T09:48:00Z</cp:lastPrinted>
  <dcterms:created xsi:type="dcterms:W3CDTF">2017-12-04T02:53:00Z</dcterms:created>
  <dcterms:modified xsi:type="dcterms:W3CDTF">2017-12-20T06:55:00Z</dcterms:modified>
</cp:coreProperties>
</file>